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06F8" w14:textId="77777777" w:rsidR="00AF6B2D" w:rsidRPr="003A7550" w:rsidRDefault="00AF6B2D" w:rsidP="00AF6B2D">
      <w:pPr>
        <w:widowControl w:val="0"/>
        <w:tabs>
          <w:tab w:val="right" w:pos="3240"/>
        </w:tabs>
        <w:spacing w:after="0"/>
        <w:rPr>
          <w:rFonts w:ascii="Arial" w:hAnsi="Arial" w:cs="Arial"/>
          <w:color w:val="FF0000"/>
          <w:lang w:val="en-GB"/>
        </w:rPr>
      </w:pPr>
      <w:r w:rsidRPr="003A7550">
        <w:rPr>
          <w:rFonts w:ascii="Arial" w:hAnsi="Arial" w:cs="Arial"/>
          <w:b/>
          <w:bCs/>
        </w:rPr>
        <w:t xml:space="preserve">NURSE PRACTITIONER </w:t>
      </w:r>
      <w:r w:rsidRPr="003A7550">
        <w:rPr>
          <w:rFonts w:ascii="Arial" w:hAnsi="Arial" w:cs="Arial"/>
          <w:lang w:val="en-GB"/>
        </w:rPr>
        <w:t>(Subspecialty Addictions)</w:t>
      </w:r>
    </w:p>
    <w:p w14:paraId="4FFD4BC8" w14:textId="77777777" w:rsidR="00AF6B2D" w:rsidRPr="003A7550" w:rsidRDefault="00AF6B2D" w:rsidP="00AF6B2D">
      <w:pPr>
        <w:autoSpaceDE w:val="0"/>
        <w:autoSpaceDN w:val="0"/>
        <w:adjustRightInd w:val="0"/>
        <w:spacing w:after="0"/>
        <w:jc w:val="both"/>
        <w:rPr>
          <w:rFonts w:ascii="Arial" w:hAnsi="Arial" w:cs="Arial"/>
          <w:b/>
          <w:bCs/>
        </w:rPr>
      </w:pPr>
      <w:r w:rsidRPr="003A7550">
        <w:rPr>
          <w:rFonts w:ascii="Arial" w:hAnsi="Arial" w:cs="Arial"/>
          <w:b/>
          <w:bCs/>
        </w:rPr>
        <w:t>(Full time, permanent- 37.5 hours per week)</w:t>
      </w:r>
    </w:p>
    <w:p w14:paraId="435122E1" w14:textId="77777777" w:rsidR="00AF6B2D" w:rsidRPr="003A7550" w:rsidRDefault="00AF6B2D" w:rsidP="00AF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u w:color="000000"/>
        </w:rPr>
      </w:pPr>
      <w:r w:rsidRPr="003A7550">
        <w:rPr>
          <w:rFonts w:ascii="Arial" w:hAnsi="Arial" w:cs="Arial"/>
          <w:u w:color="000000"/>
        </w:rPr>
        <w:t>The NP is a full member of the Interprofessional team of WRNPLC and of the collaborative Cambridge/Kitchener Rapid Access Addiction Medicine Clinics (RAAM) The NP provides comprehensive primary care services</w:t>
      </w:r>
      <w:r>
        <w:rPr>
          <w:rFonts w:ascii="Arial" w:hAnsi="Arial" w:cs="Arial"/>
          <w:u w:color="000000"/>
        </w:rPr>
        <w:t xml:space="preserve"> (3 days) </w:t>
      </w:r>
      <w:r w:rsidRPr="003A7550">
        <w:rPr>
          <w:rFonts w:ascii="Arial" w:hAnsi="Arial" w:cs="Arial"/>
          <w:u w:color="000000"/>
        </w:rPr>
        <w:t>including the individual throughout their life span, the family, and the community; with a strong emphasis on health promotion, patient education and disease prevention</w:t>
      </w:r>
      <w:r>
        <w:rPr>
          <w:rFonts w:ascii="Arial" w:hAnsi="Arial" w:cs="Arial"/>
          <w:u w:color="000000"/>
        </w:rPr>
        <w:t xml:space="preserve">. </w:t>
      </w:r>
      <w:r w:rsidRPr="003A7550">
        <w:rPr>
          <w:rFonts w:ascii="Arial" w:hAnsi="Arial" w:cs="Arial"/>
          <w:u w:color="000000"/>
        </w:rPr>
        <w:t xml:space="preserve"> </w:t>
      </w:r>
      <w:r>
        <w:rPr>
          <w:rFonts w:ascii="Arial" w:hAnsi="Arial" w:cs="Arial"/>
          <w:u w:color="000000"/>
        </w:rPr>
        <w:t>I</w:t>
      </w:r>
      <w:r w:rsidRPr="003A7550">
        <w:rPr>
          <w:rFonts w:ascii="Arial" w:hAnsi="Arial" w:cs="Arial"/>
          <w:u w:color="000000"/>
        </w:rPr>
        <w:t xml:space="preserve">n addition, </w:t>
      </w:r>
      <w:r>
        <w:rPr>
          <w:rFonts w:ascii="Arial" w:hAnsi="Arial" w:cs="Arial"/>
          <w:u w:color="000000"/>
        </w:rPr>
        <w:t>the NP will</w:t>
      </w:r>
      <w:r w:rsidRPr="003A7550">
        <w:rPr>
          <w:rFonts w:ascii="Arial" w:hAnsi="Arial" w:cs="Arial"/>
          <w:u w:color="000000"/>
        </w:rPr>
        <w:t xml:space="preserve"> provid</w:t>
      </w:r>
      <w:r>
        <w:rPr>
          <w:rFonts w:ascii="Arial" w:hAnsi="Arial" w:cs="Arial"/>
          <w:u w:color="000000"/>
        </w:rPr>
        <w:t>e</w:t>
      </w:r>
      <w:r w:rsidRPr="003A7550">
        <w:rPr>
          <w:rFonts w:ascii="Arial" w:hAnsi="Arial" w:cs="Arial"/>
          <w:u w:color="000000"/>
        </w:rPr>
        <w:t xml:space="preserve"> specialty addictions care at the RAAM sites</w:t>
      </w:r>
      <w:r>
        <w:rPr>
          <w:rFonts w:ascii="Arial" w:hAnsi="Arial" w:cs="Arial"/>
          <w:u w:color="000000"/>
        </w:rPr>
        <w:t xml:space="preserve"> (2 days)</w:t>
      </w:r>
      <w:r w:rsidRPr="003A7550">
        <w:rPr>
          <w:rFonts w:ascii="Arial" w:hAnsi="Arial" w:cs="Arial"/>
          <w:u w:color="000000"/>
        </w:rPr>
        <w:t>. The NP provides primary care functions and participates in the development, implementation, monitoring and evaluation of programs and services both at the WRNPLC home base and in the RAAMs.</w:t>
      </w:r>
    </w:p>
    <w:p w14:paraId="1AB3E8CF" w14:textId="77777777" w:rsidR="00AF6B2D" w:rsidRPr="003A7550" w:rsidRDefault="00AF6B2D" w:rsidP="00AF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u w:color="000000"/>
          <w:lang w:val="en-GB"/>
        </w:rPr>
      </w:pPr>
    </w:p>
    <w:p w14:paraId="02F7033A" w14:textId="77777777" w:rsidR="00AF6B2D" w:rsidRPr="003A7550" w:rsidRDefault="00AF6B2D" w:rsidP="00AF6B2D">
      <w:pPr>
        <w:autoSpaceDE w:val="0"/>
        <w:autoSpaceDN w:val="0"/>
        <w:adjustRightInd w:val="0"/>
        <w:spacing w:after="0"/>
        <w:jc w:val="both"/>
        <w:rPr>
          <w:rFonts w:ascii="Arial" w:hAnsi="Arial" w:cs="Arial"/>
          <w:b/>
          <w:bCs/>
        </w:rPr>
      </w:pPr>
      <w:r w:rsidRPr="003A7550">
        <w:rPr>
          <w:rFonts w:ascii="Arial" w:hAnsi="Arial" w:cs="Arial"/>
          <w:b/>
          <w:bCs/>
        </w:rPr>
        <w:t>REQUIREMENTS:</w:t>
      </w:r>
    </w:p>
    <w:p w14:paraId="59437A1F"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Baccalaureate of Science in Nursing required, Master of Science in Nursing </w:t>
      </w:r>
    </w:p>
    <w:p w14:paraId="0CB0DDFF"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Current registration with the College of Nurses of Ontario as an RN(EC) </w:t>
      </w:r>
    </w:p>
    <w:p w14:paraId="784124DF"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Current Membership with NPAO  </w:t>
      </w:r>
    </w:p>
    <w:p w14:paraId="763089C7"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Evidence of liability insurance</w:t>
      </w:r>
    </w:p>
    <w:p w14:paraId="3F22806B"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Current Ontario Driver’s License</w:t>
      </w:r>
    </w:p>
    <w:p w14:paraId="29A55CB8"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Demonstrated experience in Community and/or Primary Care Setting</w:t>
      </w:r>
    </w:p>
    <w:p w14:paraId="47E2BC23" w14:textId="6DE7632E"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Demonstrated experience in working with vulnerable populations including mental health and </w:t>
      </w:r>
      <w:r w:rsidRPr="003A7550">
        <w:rPr>
          <w:rFonts w:ascii="Arial" w:hAnsi="Arial" w:cs="Arial"/>
          <w:u w:color="000000"/>
        </w:rPr>
        <w:t>addictions.</w:t>
      </w:r>
      <w:r w:rsidRPr="003A7550">
        <w:rPr>
          <w:rFonts w:ascii="Arial" w:hAnsi="Arial" w:cs="Arial"/>
          <w:u w:color="000000"/>
        </w:rPr>
        <w:t xml:space="preserve"> </w:t>
      </w:r>
    </w:p>
    <w:p w14:paraId="60585484"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Knowledge and proficiency in current, evidenced-based methods and practices of primary care delivery, with an emphasis on health promotion and risk reduction</w:t>
      </w:r>
    </w:p>
    <w:p w14:paraId="37AF48EF" w14:textId="2E78D138"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Superior organization, research, evaluation, time management, </w:t>
      </w:r>
      <w:r w:rsidRPr="003A7550">
        <w:rPr>
          <w:rFonts w:ascii="Arial" w:hAnsi="Arial" w:cs="Arial"/>
          <w:u w:color="000000"/>
        </w:rPr>
        <w:t>communication,</w:t>
      </w:r>
      <w:r w:rsidRPr="003A7550">
        <w:rPr>
          <w:rFonts w:ascii="Arial" w:hAnsi="Arial" w:cs="Arial"/>
          <w:u w:color="000000"/>
        </w:rPr>
        <w:t xml:space="preserve"> and interpersonal skills</w:t>
      </w:r>
    </w:p>
    <w:p w14:paraId="5A8DD1C3"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Proficiency in the use of the computer hardware and software, particularly in Microsoft Word, Excel, Outlook</w:t>
      </w:r>
    </w:p>
    <w:p w14:paraId="0DB516FC"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Prior experience and knowledge of electronic medical record (Practice Solutions experience an asset)</w:t>
      </w:r>
    </w:p>
    <w:p w14:paraId="773F7FA9" w14:textId="54CFC3BB"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Desire and ability to update knowledge and skills through various means including technology-based opportunities, courses, workshops and </w:t>
      </w:r>
      <w:r w:rsidRPr="003A7550">
        <w:rPr>
          <w:rFonts w:ascii="Arial" w:hAnsi="Arial" w:cs="Arial"/>
          <w:u w:color="000000"/>
        </w:rPr>
        <w:t>conferences.</w:t>
      </w:r>
    </w:p>
    <w:p w14:paraId="5A11667C" w14:textId="0F9C0C35"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 xml:space="preserve">Multi-tasking skills related to the delivery of efficient primary care including the ability to share information and teach while treating a </w:t>
      </w:r>
      <w:r w:rsidRPr="003A7550">
        <w:rPr>
          <w:rFonts w:ascii="Arial" w:hAnsi="Arial" w:cs="Arial"/>
          <w:u w:color="000000"/>
        </w:rPr>
        <w:t>patient.</w:t>
      </w:r>
    </w:p>
    <w:p w14:paraId="6895990F" w14:textId="7777777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eastAsia="ヒラギノ角ゴ Pro W3" w:hAnsi="Arial" w:cs="Arial"/>
          <w:b/>
          <w:bCs/>
          <w:color w:val="000000"/>
          <w:lang w:val="en-US"/>
        </w:rPr>
      </w:pPr>
      <w:r w:rsidRPr="003A7550">
        <w:rPr>
          <w:rFonts w:ascii="Arial" w:hAnsi="Arial" w:cs="Arial"/>
          <w:u w:color="000000"/>
        </w:rPr>
        <w:t>Excellent verbal and written communication skills</w:t>
      </w:r>
      <w:r w:rsidRPr="003A7550">
        <w:rPr>
          <w:rFonts w:ascii="Arial" w:hAnsi="Arial" w:cs="Arial"/>
          <w:u w:color="000000"/>
        </w:rPr>
        <w:tab/>
      </w:r>
    </w:p>
    <w:p w14:paraId="4E1DB182" w14:textId="202ED407" w:rsidR="00AF6B2D" w:rsidRPr="003A7550" w:rsidRDefault="00AF6B2D" w:rsidP="00AF6B2D">
      <w:pPr>
        <w:pStyle w:val="ListParagraph"/>
        <w:numPr>
          <w:ilvl w:val="0"/>
          <w:numId w:val="27"/>
        </w:numPr>
        <w:tabs>
          <w:tab w:val="num" w:pos="720"/>
        </w:tabs>
        <w:autoSpaceDE w:val="0"/>
        <w:autoSpaceDN w:val="0"/>
        <w:adjustRightInd w:val="0"/>
        <w:spacing w:after="0" w:line="240" w:lineRule="auto"/>
        <w:jc w:val="both"/>
        <w:rPr>
          <w:rFonts w:ascii="Arial" w:hAnsi="Arial" w:cs="Arial"/>
          <w:b/>
          <w:bCs/>
        </w:rPr>
      </w:pPr>
      <w:r w:rsidRPr="003A7550">
        <w:rPr>
          <w:rFonts w:ascii="Arial" w:hAnsi="Arial" w:cs="Arial"/>
          <w:u w:color="000000"/>
        </w:rPr>
        <w:t xml:space="preserve">Exhibit an ability to be open and </w:t>
      </w:r>
      <w:r w:rsidRPr="003A7550">
        <w:rPr>
          <w:rFonts w:ascii="Arial" w:hAnsi="Arial" w:cs="Arial"/>
          <w:u w:color="000000"/>
        </w:rPr>
        <w:t>non-judgmental.</w:t>
      </w:r>
    </w:p>
    <w:p w14:paraId="5E00349E" w14:textId="77777777" w:rsidR="00AF6B2D" w:rsidRDefault="00AF6B2D" w:rsidP="00AF6B2D">
      <w:pPr>
        <w:pStyle w:val="FreeForm"/>
        <w:spacing w:after="0" w:line="240" w:lineRule="auto"/>
        <w:rPr>
          <w:rFonts w:ascii="Arial" w:hAnsi="Arial" w:cs="Arial"/>
          <w:b/>
          <w:color w:val="auto"/>
          <w:szCs w:val="22"/>
        </w:rPr>
      </w:pPr>
    </w:p>
    <w:p w14:paraId="255EE469" w14:textId="77777777" w:rsidR="00AF6B2D" w:rsidRDefault="00AF6B2D" w:rsidP="00AF6B2D">
      <w:pPr>
        <w:pStyle w:val="FreeForm"/>
        <w:spacing w:after="0" w:line="240" w:lineRule="auto"/>
        <w:rPr>
          <w:rFonts w:ascii="Arial" w:hAnsi="Arial" w:cs="Arial"/>
          <w:b/>
          <w:color w:val="auto"/>
          <w:szCs w:val="22"/>
        </w:rPr>
      </w:pPr>
    </w:p>
    <w:p w14:paraId="30C4C58B" w14:textId="77777777" w:rsidR="00AF6B2D" w:rsidRDefault="00AF6B2D" w:rsidP="00AF6B2D">
      <w:pPr>
        <w:pStyle w:val="FreeForm"/>
        <w:spacing w:after="0" w:line="240" w:lineRule="auto"/>
        <w:rPr>
          <w:rFonts w:ascii="Arial" w:hAnsi="Arial" w:cs="Arial"/>
          <w:b/>
          <w:color w:val="auto"/>
          <w:szCs w:val="22"/>
        </w:rPr>
      </w:pPr>
    </w:p>
    <w:p w14:paraId="642FB8FE" w14:textId="446D50E2" w:rsidR="00AF6B2D" w:rsidRDefault="00AF6B2D" w:rsidP="00AF6B2D">
      <w:pPr>
        <w:pStyle w:val="FreeForm"/>
        <w:spacing w:after="0" w:line="240" w:lineRule="auto"/>
        <w:rPr>
          <w:rFonts w:ascii="Arial" w:hAnsi="Arial" w:cs="Arial"/>
          <w:b/>
          <w:color w:val="auto"/>
          <w:szCs w:val="22"/>
        </w:rPr>
      </w:pPr>
      <w:r w:rsidRPr="003A7550">
        <w:rPr>
          <w:rFonts w:ascii="Arial" w:hAnsi="Arial" w:cs="Arial"/>
          <w:b/>
          <w:color w:val="auto"/>
          <w:szCs w:val="22"/>
        </w:rPr>
        <w:lastRenderedPageBreak/>
        <w:t>Addictions specific competencies:</w:t>
      </w:r>
    </w:p>
    <w:p w14:paraId="18D91F2F" w14:textId="715B0900" w:rsidR="004D0EB9" w:rsidRPr="004D0EB9" w:rsidRDefault="004D0EB9" w:rsidP="00AF6B2D">
      <w:pPr>
        <w:pStyle w:val="FreeForm"/>
        <w:spacing w:after="0" w:line="240" w:lineRule="auto"/>
        <w:rPr>
          <w:rFonts w:ascii="Arial" w:hAnsi="Arial" w:cs="Arial"/>
          <w:i/>
          <w:iCs/>
          <w:color w:val="auto"/>
          <w:szCs w:val="22"/>
        </w:rPr>
      </w:pPr>
      <w:r w:rsidRPr="004D0EB9">
        <w:rPr>
          <w:rFonts w:ascii="Arial" w:hAnsi="Arial" w:cs="Arial"/>
          <w:i/>
          <w:iCs/>
          <w:color w:val="auto"/>
          <w:szCs w:val="22"/>
        </w:rPr>
        <w:t>*WRNPLC</w:t>
      </w:r>
      <w:r>
        <w:rPr>
          <w:rFonts w:ascii="Arial" w:hAnsi="Arial" w:cs="Arial"/>
          <w:i/>
          <w:iCs/>
          <w:color w:val="auto"/>
          <w:szCs w:val="22"/>
        </w:rPr>
        <w:t>,</w:t>
      </w:r>
      <w:r w:rsidRPr="004D0EB9">
        <w:rPr>
          <w:rFonts w:ascii="Arial" w:hAnsi="Arial" w:cs="Arial"/>
          <w:i/>
          <w:iCs/>
          <w:color w:val="auto"/>
          <w:szCs w:val="22"/>
        </w:rPr>
        <w:t xml:space="preserve"> in partnership with House of Friendship</w:t>
      </w:r>
      <w:r>
        <w:rPr>
          <w:rFonts w:ascii="Arial" w:hAnsi="Arial" w:cs="Arial"/>
          <w:i/>
          <w:iCs/>
          <w:color w:val="auto"/>
          <w:szCs w:val="22"/>
        </w:rPr>
        <w:t>,</w:t>
      </w:r>
      <w:r w:rsidRPr="004D0EB9">
        <w:rPr>
          <w:rFonts w:ascii="Arial" w:hAnsi="Arial" w:cs="Arial"/>
          <w:i/>
          <w:iCs/>
          <w:color w:val="auto"/>
          <w:szCs w:val="22"/>
        </w:rPr>
        <w:t xml:space="preserve"> will support training </w:t>
      </w:r>
      <w:r w:rsidRPr="004D0EB9">
        <w:rPr>
          <w:rFonts w:ascii="Arial" w:hAnsi="Arial" w:cs="Arial"/>
          <w:i/>
          <w:iCs/>
          <w:color w:val="auto"/>
          <w:szCs w:val="22"/>
        </w:rPr>
        <w:t>and</w:t>
      </w:r>
      <w:r w:rsidRPr="004D0EB9">
        <w:rPr>
          <w:rFonts w:ascii="Arial" w:hAnsi="Arial" w:cs="Arial"/>
          <w:i/>
          <w:iCs/>
          <w:color w:val="auto"/>
          <w:szCs w:val="22"/>
        </w:rPr>
        <w:t xml:space="preserve"> development in the</w:t>
      </w:r>
      <w:r w:rsidRPr="004D0EB9">
        <w:rPr>
          <w:rFonts w:ascii="Arial" w:hAnsi="Arial" w:cs="Arial"/>
          <w:i/>
          <w:iCs/>
          <w:color w:val="auto"/>
          <w:szCs w:val="22"/>
        </w:rPr>
        <w:t xml:space="preserve">se </w:t>
      </w:r>
      <w:r w:rsidRPr="004D0EB9">
        <w:rPr>
          <w:rFonts w:ascii="Arial" w:hAnsi="Arial" w:cs="Arial"/>
          <w:i/>
          <w:iCs/>
          <w:color w:val="auto"/>
          <w:szCs w:val="22"/>
        </w:rPr>
        <w:t>competencies*</w:t>
      </w:r>
    </w:p>
    <w:p w14:paraId="15D8D047" w14:textId="27CF114B"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Demonstrates an understanding of the neurobiology of </w:t>
      </w:r>
      <w:r w:rsidRPr="003A7550">
        <w:rPr>
          <w:rFonts w:ascii="Arial" w:hAnsi="Arial" w:cs="Arial"/>
          <w:color w:val="auto"/>
          <w:szCs w:val="22"/>
        </w:rPr>
        <w:t>addiction.</w:t>
      </w:r>
    </w:p>
    <w:p w14:paraId="39BAEBC4" w14:textId="1FF1058D"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Assess and manages patients with addictions who have co-existing health conditions including but not limited to mental health conditions, blood borne diseases and </w:t>
      </w:r>
      <w:r w:rsidRPr="003A7550">
        <w:rPr>
          <w:rFonts w:ascii="Arial" w:hAnsi="Arial" w:cs="Arial"/>
          <w:color w:val="auto"/>
          <w:szCs w:val="22"/>
        </w:rPr>
        <w:t>infections.</w:t>
      </w:r>
    </w:p>
    <w:p w14:paraId="52F38BFA" w14:textId="1F5E08D3"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Advanced health assessment to identify clients’ emotional, </w:t>
      </w:r>
      <w:r w:rsidRPr="003A7550">
        <w:rPr>
          <w:rFonts w:ascii="Arial" w:hAnsi="Arial" w:cs="Arial"/>
          <w:color w:val="auto"/>
          <w:szCs w:val="22"/>
        </w:rPr>
        <w:t>cognitive,</w:t>
      </w:r>
      <w:r w:rsidRPr="003A7550">
        <w:rPr>
          <w:rFonts w:ascii="Arial" w:hAnsi="Arial" w:cs="Arial"/>
          <w:color w:val="auto"/>
          <w:szCs w:val="22"/>
        </w:rPr>
        <w:t xml:space="preserve"> and behavioural states, as well as level of anxiety, crisis states, indices of aggression, self-harm, suicide, risk to others, competency to care for self, and signs of substance abuse, addiction, and </w:t>
      </w:r>
      <w:r w:rsidRPr="003A7550">
        <w:rPr>
          <w:rFonts w:ascii="Arial" w:hAnsi="Arial" w:cs="Arial"/>
          <w:color w:val="auto"/>
          <w:szCs w:val="22"/>
        </w:rPr>
        <w:t>withdrawal.</w:t>
      </w:r>
    </w:p>
    <w:p w14:paraId="644DE47D" w14:textId="43FF9977"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Utilizes evidence</w:t>
      </w:r>
      <w:r w:rsidRPr="003A7550">
        <w:rPr>
          <w:rFonts w:ascii="Cambria Math" w:hAnsi="Cambria Math" w:cs="Cambria Math"/>
          <w:color w:val="auto"/>
          <w:szCs w:val="22"/>
        </w:rPr>
        <w:t>‐</w:t>
      </w:r>
      <w:r w:rsidRPr="003A7550">
        <w:rPr>
          <w:rFonts w:ascii="Arial" w:hAnsi="Arial" w:cs="Arial"/>
          <w:color w:val="auto"/>
          <w:szCs w:val="22"/>
        </w:rPr>
        <w:t xml:space="preserve">based interventions, including withdrawal and other medication management, to meet the needs of a diverse range of clients with addiction </w:t>
      </w:r>
      <w:r w:rsidRPr="003A7550">
        <w:rPr>
          <w:rFonts w:ascii="Arial" w:hAnsi="Arial" w:cs="Arial"/>
          <w:color w:val="auto"/>
          <w:szCs w:val="22"/>
        </w:rPr>
        <w:t>problems.</w:t>
      </w:r>
    </w:p>
    <w:p w14:paraId="1B43741E" w14:textId="77777777"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Provides care to persons experiencing an addiction and / or mental health condition that is recovery oriented, trauma-informed, uses principles of harm reduction, and addresses social determinants of health. </w:t>
      </w:r>
    </w:p>
    <w:p w14:paraId="05CA5B2C" w14:textId="42890613"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Engages clients in strengths-based care that promotes </w:t>
      </w:r>
      <w:r w:rsidRPr="003A7550">
        <w:rPr>
          <w:rFonts w:ascii="Arial" w:hAnsi="Arial" w:cs="Arial"/>
          <w:color w:val="auto"/>
          <w:szCs w:val="22"/>
        </w:rPr>
        <w:t>resilience.</w:t>
      </w:r>
    </w:p>
    <w:p w14:paraId="3F186A45" w14:textId="77777777"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Provides education to individuals and families about addiction and its management.  Facilitates and engages in collaborative, inter- and intra-professional, and intersectoral practice when providing care for persons with an addiction(s).</w:t>
      </w:r>
    </w:p>
    <w:p w14:paraId="26B1B741" w14:textId="0C40C381"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Understands stigma as a barrier and assists and supports patients and </w:t>
      </w:r>
      <w:r w:rsidRPr="003A7550">
        <w:rPr>
          <w:rFonts w:ascii="Arial" w:hAnsi="Arial" w:cs="Arial"/>
          <w:color w:val="auto"/>
          <w:szCs w:val="22"/>
        </w:rPr>
        <w:t>families.</w:t>
      </w:r>
      <w:r w:rsidRPr="003A7550">
        <w:rPr>
          <w:rFonts w:ascii="Arial" w:hAnsi="Arial" w:cs="Arial"/>
          <w:color w:val="auto"/>
          <w:szCs w:val="22"/>
        </w:rPr>
        <w:t xml:space="preserve"> </w:t>
      </w:r>
    </w:p>
    <w:p w14:paraId="0ACFF875" w14:textId="5F6C6AED"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Acts as a resource providing addiction</w:t>
      </w:r>
      <w:r w:rsidRPr="003A7550">
        <w:rPr>
          <w:rFonts w:ascii="Cambria Math" w:hAnsi="Cambria Math" w:cs="Cambria Math"/>
          <w:color w:val="auto"/>
          <w:szCs w:val="22"/>
        </w:rPr>
        <w:t>‐</w:t>
      </w:r>
      <w:r w:rsidRPr="003A7550">
        <w:rPr>
          <w:rFonts w:ascii="Arial" w:hAnsi="Arial" w:cs="Arial"/>
          <w:color w:val="auto"/>
          <w:szCs w:val="22"/>
        </w:rPr>
        <w:t xml:space="preserve">related clinical advice for health and other professionals, community groups and clients and their </w:t>
      </w:r>
      <w:r w:rsidRPr="003A7550">
        <w:rPr>
          <w:rFonts w:ascii="Arial" w:hAnsi="Arial" w:cs="Arial"/>
          <w:color w:val="auto"/>
          <w:szCs w:val="22"/>
        </w:rPr>
        <w:t>families.</w:t>
      </w:r>
    </w:p>
    <w:p w14:paraId="677B4AB0" w14:textId="77777777" w:rsidR="00AF6B2D" w:rsidRPr="003A7550"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 xml:space="preserve">Advocates for persons experiencing an addiction. </w:t>
      </w:r>
    </w:p>
    <w:p w14:paraId="7FED25E3" w14:textId="68C242EF" w:rsidR="00AF6B2D" w:rsidRDefault="00AF6B2D" w:rsidP="00AF6B2D">
      <w:pPr>
        <w:pStyle w:val="FreeForm"/>
        <w:numPr>
          <w:ilvl w:val="0"/>
          <w:numId w:val="26"/>
        </w:numPr>
        <w:spacing w:after="0" w:line="240" w:lineRule="auto"/>
        <w:rPr>
          <w:rFonts w:ascii="Arial" w:hAnsi="Arial" w:cs="Arial"/>
          <w:color w:val="auto"/>
          <w:szCs w:val="22"/>
        </w:rPr>
      </w:pPr>
      <w:r w:rsidRPr="003A7550">
        <w:rPr>
          <w:rFonts w:ascii="Arial" w:hAnsi="Arial" w:cs="Arial"/>
          <w:color w:val="auto"/>
          <w:szCs w:val="22"/>
        </w:rPr>
        <w:t>Identifies and seeks new knowledge, skills, and supports related to care of patients with addictions and/ or mental health condition</w:t>
      </w:r>
      <w:r w:rsidR="004D0EB9">
        <w:rPr>
          <w:rFonts w:ascii="Arial" w:hAnsi="Arial" w:cs="Arial"/>
          <w:color w:val="auto"/>
          <w:szCs w:val="22"/>
        </w:rPr>
        <w:t>s.</w:t>
      </w:r>
    </w:p>
    <w:p w14:paraId="47D38181" w14:textId="77777777" w:rsidR="00AF6B2D" w:rsidRDefault="00AF6B2D" w:rsidP="00AF6B2D">
      <w:pPr>
        <w:pStyle w:val="FreeForm"/>
        <w:spacing w:after="0" w:line="240" w:lineRule="auto"/>
        <w:rPr>
          <w:rFonts w:ascii="Arial" w:hAnsi="Arial" w:cs="Arial"/>
          <w:color w:val="auto"/>
          <w:szCs w:val="22"/>
        </w:rPr>
      </w:pPr>
    </w:p>
    <w:p w14:paraId="181C1E70" w14:textId="77777777" w:rsidR="00AF6B2D" w:rsidRPr="000C5A5B" w:rsidRDefault="00AF6B2D" w:rsidP="00AF6B2D">
      <w:pPr>
        <w:pStyle w:val="NormalWeb"/>
        <w:rPr>
          <w:rFonts w:ascii="Arial" w:hAnsi="Arial" w:cs="Arial"/>
          <w:color w:val="2D2D2D"/>
          <w:sz w:val="22"/>
          <w:szCs w:val="22"/>
        </w:rPr>
      </w:pPr>
      <w:r w:rsidRPr="000C5A5B">
        <w:rPr>
          <w:rFonts w:ascii="Arial" w:hAnsi="Arial" w:cs="Arial"/>
          <w:color w:val="2D2D2D"/>
          <w:sz w:val="22"/>
          <w:szCs w:val="22"/>
        </w:rPr>
        <w:t xml:space="preserve">WRNPLC </w:t>
      </w:r>
      <w:r>
        <w:rPr>
          <w:rFonts w:ascii="Arial" w:hAnsi="Arial" w:cs="Arial"/>
          <w:color w:val="2D2D2D"/>
          <w:sz w:val="22"/>
          <w:szCs w:val="22"/>
        </w:rPr>
        <w:t>celebrates diversity and is devoted to creating an inclusive and equal opportunity environment for all employees. Applicants requiring accommodation to participate in the interview process should advise the contact noted below so that appropriate arrangements can be made.</w:t>
      </w:r>
      <w:r w:rsidRPr="000C5A5B">
        <w:rPr>
          <w:rFonts w:ascii="Arial" w:hAnsi="Arial" w:cs="Arial"/>
          <w:color w:val="2D2D2D"/>
          <w:sz w:val="22"/>
          <w:szCs w:val="22"/>
        </w:rPr>
        <w:t xml:space="preserve"> </w:t>
      </w:r>
    </w:p>
    <w:p w14:paraId="09C869BC" w14:textId="77777777" w:rsidR="00AF6B2D" w:rsidRPr="003A7550" w:rsidRDefault="00AF6B2D" w:rsidP="00AF6B2D">
      <w:pPr>
        <w:pStyle w:val="NormalWeb"/>
        <w:rPr>
          <w:rFonts w:ascii="Arial" w:hAnsi="Arial" w:cs="Arial"/>
          <w:color w:val="2D2D2D"/>
          <w:sz w:val="22"/>
          <w:szCs w:val="22"/>
        </w:rPr>
      </w:pPr>
      <w:r w:rsidRPr="000C5A5B">
        <w:rPr>
          <w:rFonts w:ascii="Arial" w:hAnsi="Arial" w:cs="Arial"/>
          <w:i/>
          <w:iCs/>
          <w:color w:val="2D2D2D"/>
          <w:sz w:val="22"/>
          <w:szCs w:val="22"/>
        </w:rPr>
        <w:t>Personal information submitted will only be used for the purposes of this recruitment process.</w:t>
      </w:r>
    </w:p>
    <w:p w14:paraId="688D09DE" w14:textId="77777777" w:rsidR="00AF6B2D" w:rsidRPr="003A7550" w:rsidRDefault="00AF6B2D" w:rsidP="00AF6B2D">
      <w:pPr>
        <w:autoSpaceDE w:val="0"/>
        <w:autoSpaceDN w:val="0"/>
        <w:adjustRightInd w:val="0"/>
        <w:spacing w:after="0"/>
        <w:jc w:val="both"/>
        <w:rPr>
          <w:rFonts w:ascii="Arial" w:hAnsi="Arial" w:cs="Arial"/>
        </w:rPr>
      </w:pPr>
      <w:r w:rsidRPr="003A7550">
        <w:rPr>
          <w:rFonts w:ascii="Arial" w:hAnsi="Arial" w:cs="Arial"/>
        </w:rPr>
        <w:t>Candidates are required to submit their cover letter and resume by March 29, 2024</w:t>
      </w:r>
    </w:p>
    <w:p w14:paraId="05C068D0" w14:textId="77777777" w:rsidR="00AF6B2D" w:rsidRPr="003A7550" w:rsidRDefault="00AF6B2D" w:rsidP="00AF6B2D">
      <w:pPr>
        <w:autoSpaceDE w:val="0"/>
        <w:autoSpaceDN w:val="0"/>
        <w:adjustRightInd w:val="0"/>
        <w:spacing w:after="0"/>
        <w:jc w:val="both"/>
        <w:rPr>
          <w:rFonts w:ascii="Arial" w:hAnsi="Arial" w:cs="Arial"/>
        </w:rPr>
      </w:pPr>
    </w:p>
    <w:p w14:paraId="41819AE6" w14:textId="77777777" w:rsidR="00AF6B2D" w:rsidRPr="003A7550" w:rsidRDefault="00AF6B2D" w:rsidP="00AF6B2D">
      <w:pPr>
        <w:pStyle w:val="NoSpacing"/>
        <w:jc w:val="center"/>
        <w:rPr>
          <w:rFonts w:ascii="Arial" w:hAnsi="Arial" w:cs="Arial"/>
          <w:b/>
        </w:rPr>
      </w:pPr>
      <w:r w:rsidRPr="003A7550">
        <w:rPr>
          <w:rFonts w:ascii="Arial" w:hAnsi="Arial" w:cs="Arial"/>
          <w:b/>
        </w:rPr>
        <w:t>Waterloo Region Nurse Practitioner Led Clinic,</w:t>
      </w:r>
    </w:p>
    <w:p w14:paraId="03C4F432" w14:textId="73F1234E" w:rsidR="00CC580A" w:rsidRPr="00ED4B5C" w:rsidRDefault="00AF6B2D" w:rsidP="00AF6B2D">
      <w:pPr>
        <w:ind w:left="2160" w:firstLine="720"/>
      </w:pPr>
      <w:r w:rsidRPr="003A7550">
        <w:rPr>
          <w:rFonts w:ascii="Arial" w:hAnsi="Arial" w:cs="Arial"/>
          <w:b/>
        </w:rPr>
        <w:t xml:space="preserve">Email:  </w:t>
      </w:r>
      <w:r>
        <w:rPr>
          <w:rFonts w:ascii="Arial" w:hAnsi="Arial" w:cs="Arial"/>
          <w:b/>
        </w:rPr>
        <w:t>L</w:t>
      </w:r>
      <w:r w:rsidRPr="003A7550">
        <w:rPr>
          <w:rFonts w:ascii="Arial" w:hAnsi="Arial" w:cs="Arial"/>
          <w:b/>
        </w:rPr>
        <w:t>terry@wrnplc.ca</w:t>
      </w:r>
    </w:p>
    <w:sectPr w:rsidR="00CC580A" w:rsidRPr="00ED4B5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0E55" w14:textId="77777777" w:rsidR="009A4EBD" w:rsidRDefault="009A4EBD" w:rsidP="009A4EBD">
      <w:pPr>
        <w:spacing w:after="0" w:line="240" w:lineRule="auto"/>
      </w:pPr>
      <w:r>
        <w:separator/>
      </w:r>
    </w:p>
  </w:endnote>
  <w:endnote w:type="continuationSeparator" w:id="0">
    <w:p w14:paraId="7A576B90" w14:textId="77777777" w:rsidR="009A4EBD" w:rsidRDefault="009A4EBD" w:rsidP="009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MS Mincho"/>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6190" w14:textId="77777777" w:rsidR="003F1892" w:rsidRDefault="003F1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C934" w14:textId="77777777" w:rsidR="009A4EBD" w:rsidRDefault="009A4EBD" w:rsidP="009A4EBD">
      <w:pPr>
        <w:spacing w:after="0" w:line="240" w:lineRule="auto"/>
      </w:pPr>
      <w:r>
        <w:separator/>
      </w:r>
    </w:p>
  </w:footnote>
  <w:footnote w:type="continuationSeparator" w:id="0">
    <w:p w14:paraId="4A81B4CA" w14:textId="77777777" w:rsidR="009A4EBD" w:rsidRDefault="009A4EBD" w:rsidP="009A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FA5C" w14:textId="737DD3E1" w:rsidR="00CA5FEC" w:rsidRDefault="00CA5FEC" w:rsidP="00CA5FEC">
    <w:pPr>
      <w:widowControl w:val="0"/>
      <w:rPr>
        <w:rFonts w:asciiTheme="majorHAnsi" w:hAnsiTheme="majorHAnsi" w:cs="Arial"/>
        <w:b/>
        <w:bCs/>
        <w:color w:val="475285"/>
        <w:sz w:val="28"/>
        <w:szCs w:val="28"/>
        <w:lang w:val="en-US"/>
      </w:rPr>
    </w:pPr>
    <w:r>
      <w:rPr>
        <w:rFonts w:asciiTheme="majorHAnsi" w:hAnsiTheme="majorHAnsi" w:cs="Arial"/>
        <w:b/>
        <w:noProof/>
        <w:sz w:val="24"/>
        <w:szCs w:val="24"/>
        <w:lang w:val="en-US"/>
      </w:rPr>
      <mc:AlternateContent>
        <mc:Choice Requires="wps">
          <w:drawing>
            <wp:anchor distT="0" distB="0" distL="114300" distR="114300" simplePos="0" relativeHeight="251669504" behindDoc="0" locked="0" layoutInCell="1" allowOverlap="1" wp14:anchorId="6C667178" wp14:editId="2BF997B6">
              <wp:simplePos x="0" y="0"/>
              <wp:positionH relativeFrom="column">
                <wp:posOffset>-495300</wp:posOffset>
              </wp:positionH>
              <wp:positionV relativeFrom="paragraph">
                <wp:posOffset>-97790</wp:posOffset>
              </wp:positionV>
              <wp:extent cx="7010400" cy="9296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10400" cy="9296400"/>
                      </a:xfrm>
                      <a:prstGeom prst="rect">
                        <a:avLst/>
                      </a:prstGeom>
                      <a:noFill/>
                      <a:ln w="63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AF34A" id="Rectangle 7" o:spid="_x0000_s1026" style="position:absolute;margin-left:-39pt;margin-top:-7.7pt;width:552pt;height:7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" filled="f" strokecolor="#9bbb59 [3206]" strokeweight=".5pt"/>
          </w:pict>
        </mc:Fallback>
      </mc:AlternateContent>
    </w:r>
  </w:p>
  <w:p w14:paraId="41BA2576" w14:textId="03E2D3CA" w:rsidR="009A4EBD" w:rsidRPr="00B50EA4" w:rsidRDefault="00B50EA4" w:rsidP="00581EF3">
    <w:pPr>
      <w:widowControl w:val="0"/>
      <w:rPr>
        <w:rFonts w:ascii="Arial" w:hAnsi="Arial" w:cs="Arial"/>
        <w:bCs/>
        <w:color w:val="475285"/>
        <w:sz w:val="24"/>
        <w:szCs w:val="24"/>
        <w:lang w:val="en-US"/>
      </w:rPr>
    </w:pPr>
    <w:r w:rsidRPr="009A4EBD">
      <w:rPr>
        <w:rFonts w:asciiTheme="majorHAnsi" w:hAnsiTheme="majorHAnsi" w:cs="Arial"/>
        <w:b/>
        <w:noProof/>
        <w:sz w:val="24"/>
        <w:szCs w:val="24"/>
        <w:lang w:val="en-US"/>
      </w:rPr>
      <mc:AlternateContent>
        <mc:Choice Requires="wps">
          <w:drawing>
            <wp:anchor distT="36576" distB="36576" distL="36576" distR="36576" simplePos="0" relativeHeight="251668480" behindDoc="0" locked="0" layoutInCell="1" allowOverlap="1" wp14:anchorId="4B2D7BD2" wp14:editId="4663AB23">
              <wp:simplePos x="0" y="0"/>
              <wp:positionH relativeFrom="column">
                <wp:posOffset>-152401</wp:posOffset>
              </wp:positionH>
              <wp:positionV relativeFrom="paragraph">
                <wp:posOffset>98425</wp:posOffset>
              </wp:positionV>
              <wp:extent cx="45719" cy="14382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438275"/>
                      </a:xfrm>
                      <a:prstGeom prst="rect">
                        <a:avLst/>
                      </a:prstGeom>
                      <a:solidFill>
                        <a:srgbClr val="47528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3BAB" id="Rectangle 8" o:spid="_x0000_s1026" style="position:absolute;margin-left:-12pt;margin-top:7.75pt;width:3.6pt;height:113.2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" fillcolor="#475285" stroked="f" strokecolor="black [0]" strokeweight="0" insetpen="t">
              <v:shadow color="#ccc"/>
              <v:textbox inset="2.88pt,2.88pt,2.88pt,2.88pt"/>
            </v:rect>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6432" behindDoc="0" locked="0" layoutInCell="1" allowOverlap="1" wp14:anchorId="1B454EF6" wp14:editId="4CF3038A">
              <wp:simplePos x="0" y="0"/>
              <wp:positionH relativeFrom="column">
                <wp:posOffset>610870</wp:posOffset>
              </wp:positionH>
              <wp:positionV relativeFrom="paragraph">
                <wp:posOffset>-977265</wp:posOffset>
              </wp:positionV>
              <wp:extent cx="3822065" cy="0"/>
              <wp:effectExtent l="20320" t="22860" r="24765" b="247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68BF" id="Straight Connector 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0288" behindDoc="0" locked="0" layoutInCell="1" allowOverlap="1" wp14:anchorId="21DBAC9C" wp14:editId="0379B098">
              <wp:simplePos x="0" y="0"/>
              <wp:positionH relativeFrom="column">
                <wp:posOffset>610870</wp:posOffset>
              </wp:positionH>
              <wp:positionV relativeFrom="paragraph">
                <wp:posOffset>-977265</wp:posOffset>
              </wp:positionV>
              <wp:extent cx="3822065" cy="0"/>
              <wp:effectExtent l="20320" t="22860" r="2476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95EC3" id="Straight Connector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2336" behindDoc="0" locked="0" layoutInCell="1" allowOverlap="1" wp14:anchorId="6E787B7A" wp14:editId="1F25E35F">
              <wp:simplePos x="0" y="0"/>
              <wp:positionH relativeFrom="column">
                <wp:posOffset>610870</wp:posOffset>
              </wp:positionH>
              <wp:positionV relativeFrom="paragraph">
                <wp:posOffset>-977265</wp:posOffset>
              </wp:positionV>
              <wp:extent cx="3822065" cy="0"/>
              <wp:effectExtent l="20320" t="22860" r="2476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24D7F" id="Straight Connector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64384" behindDoc="0" locked="0" layoutInCell="1" allowOverlap="1" wp14:anchorId="0B90644B" wp14:editId="3D644E3D">
              <wp:simplePos x="0" y="0"/>
              <wp:positionH relativeFrom="column">
                <wp:posOffset>610870</wp:posOffset>
              </wp:positionH>
              <wp:positionV relativeFrom="paragraph">
                <wp:posOffset>-977265</wp:posOffset>
              </wp:positionV>
              <wp:extent cx="3822065" cy="0"/>
              <wp:effectExtent l="20320" t="22860" r="24765"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B87CC" id="Straight Connector 4"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1pt,-76.95pt" to="349.0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" strokecolor="#475285" strokeweight="3pt">
              <v:shadow color="#ccc"/>
            </v:line>
          </w:pict>
        </mc:Fallback>
      </mc:AlternateContent>
    </w:r>
    <w:r w:rsidR="009A4EBD" w:rsidRPr="00581EF3">
      <w:rPr>
        <w:rFonts w:ascii="Arial" w:hAnsi="Arial" w:cs="Arial"/>
        <w:b/>
        <w:noProof/>
        <w:sz w:val="24"/>
        <w:szCs w:val="24"/>
        <w:lang w:val="en-US"/>
      </w:rPr>
      <mc:AlternateContent>
        <mc:Choice Requires="wps">
          <w:drawing>
            <wp:anchor distT="36576" distB="36576" distL="36576" distR="36576" simplePos="0" relativeHeight="251658240" behindDoc="0" locked="0" layoutInCell="1" allowOverlap="1" wp14:anchorId="4C1A4E74" wp14:editId="28409F3E">
              <wp:simplePos x="0" y="0"/>
              <wp:positionH relativeFrom="column">
                <wp:posOffset>-151130</wp:posOffset>
              </wp:positionH>
              <wp:positionV relativeFrom="paragraph">
                <wp:posOffset>-1274445</wp:posOffset>
              </wp:positionV>
              <wp:extent cx="3822065" cy="0"/>
              <wp:effectExtent l="20320" t="22860" r="24765"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38100">
                        <a:solidFill>
                          <a:srgbClr val="47528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239E4" id="Straight Connector 1"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pt,-100.35pt" to="289.0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" strokecolor="#475285" strokeweight="3pt">
              <v:shadow color="#ccc"/>
            </v:line>
          </w:pict>
        </mc:Fallback>
      </mc:AlternateContent>
    </w:r>
    <w:r w:rsidR="009A4EBD" w:rsidRPr="00581EF3">
      <w:rPr>
        <w:rFonts w:ascii="Arial" w:hAnsi="Arial" w:cs="Arial"/>
        <w:b/>
        <w:bCs/>
        <w:color w:val="475285"/>
        <w:sz w:val="28"/>
        <w:szCs w:val="28"/>
        <w:lang w:val="en-US"/>
      </w:rPr>
      <w:t>Waterloo Region Nurse Practitioner-Led Clinic</w:t>
    </w:r>
    <w:r w:rsidR="00003A6D">
      <w:rPr>
        <w:rFonts w:ascii="Arial" w:hAnsi="Arial" w:cs="Arial"/>
        <w:b/>
        <w:bCs/>
        <w:color w:val="475285"/>
        <w:sz w:val="28"/>
        <w:szCs w:val="28"/>
        <w:lang w:val="en-US"/>
      </w:rPr>
      <w:t xml:space="preserve">         </w:t>
    </w:r>
    <w:r w:rsidR="00003A6D">
      <w:rPr>
        <w:noProof/>
      </w:rPr>
      <w:drawing>
        <wp:anchor distT="0" distB="0" distL="114300" distR="114300" simplePos="0" relativeHeight="251670528" behindDoc="0" locked="0" layoutInCell="1" allowOverlap="1" wp14:anchorId="399DBD09" wp14:editId="303470CD">
          <wp:simplePos x="0" y="0"/>
          <wp:positionH relativeFrom="column">
            <wp:posOffset>4352925</wp:posOffset>
          </wp:positionH>
          <wp:positionV relativeFrom="paragraph">
            <wp:posOffset>3175</wp:posOffset>
          </wp:positionV>
          <wp:extent cx="1495425" cy="704850"/>
          <wp:effectExtent l="0" t="0" r="9525" b="0"/>
          <wp:wrapSquare wrapText="bothSides"/>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704850"/>
                  </a:xfrm>
                  <a:prstGeom prst="rect">
                    <a:avLst/>
                  </a:prstGeom>
                  <a:noFill/>
                  <a:ln>
                    <a:noFill/>
                  </a:ln>
                </pic:spPr>
              </pic:pic>
            </a:graphicData>
          </a:graphic>
        </wp:anchor>
      </w:drawing>
    </w:r>
    <w:r w:rsidR="00581EF3" w:rsidRPr="00581EF3">
      <w:rPr>
        <w:rFonts w:ascii="Arial" w:hAnsi="Arial" w:cs="Arial"/>
        <w:b/>
        <w:bCs/>
        <w:color w:val="475285"/>
        <w:sz w:val="28"/>
        <w:szCs w:val="28"/>
        <w:lang w:val="en-US"/>
      </w:rPr>
      <w:br/>
    </w:r>
    <w:r>
      <w:rPr>
        <w:rFonts w:ascii="Arial" w:hAnsi="Arial" w:cs="Arial"/>
        <w:bCs/>
        <w:color w:val="475285"/>
        <w:sz w:val="24"/>
        <w:szCs w:val="24"/>
        <w:lang w:val="en-US"/>
      </w:rPr>
      <w:t>1</w:t>
    </w:r>
    <w:r w:rsidR="00663C6F" w:rsidRPr="00581EF3">
      <w:rPr>
        <w:rFonts w:ascii="Arial" w:hAnsi="Arial" w:cs="Arial"/>
        <w:bCs/>
        <w:color w:val="475285"/>
        <w:sz w:val="24"/>
        <w:szCs w:val="24"/>
        <w:lang w:val="en-US"/>
      </w:rPr>
      <w:t xml:space="preserve">3 </w:t>
    </w:r>
    <w:r w:rsidR="00CA5FEC" w:rsidRPr="00581EF3">
      <w:rPr>
        <w:rFonts w:ascii="Arial" w:hAnsi="Arial" w:cs="Arial"/>
        <w:bCs/>
        <w:color w:val="475285"/>
        <w:sz w:val="24"/>
        <w:szCs w:val="24"/>
        <w:lang w:val="en-US"/>
      </w:rPr>
      <w:t>Water</w:t>
    </w:r>
    <w:r w:rsidR="009A4EBD" w:rsidRPr="00581EF3">
      <w:rPr>
        <w:rFonts w:ascii="Arial" w:hAnsi="Arial" w:cs="Arial"/>
        <w:bCs/>
        <w:color w:val="475285"/>
        <w:sz w:val="24"/>
        <w:szCs w:val="24"/>
        <w:lang w:val="en-US"/>
      </w:rPr>
      <w:t xml:space="preserve"> Street No</w:t>
    </w:r>
    <w:r w:rsidR="00CA5FEC" w:rsidRPr="00581EF3">
      <w:rPr>
        <w:rFonts w:ascii="Arial" w:hAnsi="Arial" w:cs="Arial"/>
        <w:bCs/>
        <w:color w:val="475285"/>
        <w:sz w:val="24"/>
        <w:szCs w:val="24"/>
        <w:lang w:val="en-US"/>
      </w:rPr>
      <w:t>rth, Cambridge, ON</w:t>
    </w:r>
    <w:r>
      <w:rPr>
        <w:rFonts w:ascii="Arial" w:hAnsi="Arial" w:cs="Arial"/>
        <w:bCs/>
        <w:color w:val="475285"/>
        <w:sz w:val="24"/>
        <w:szCs w:val="24"/>
        <w:lang w:val="en-US"/>
      </w:rPr>
      <w:t>,</w:t>
    </w:r>
    <w:r w:rsidR="00663C6F" w:rsidRPr="00581EF3">
      <w:rPr>
        <w:rFonts w:ascii="Arial" w:hAnsi="Arial" w:cs="Arial"/>
        <w:bCs/>
        <w:color w:val="475285"/>
        <w:sz w:val="24"/>
        <w:szCs w:val="24"/>
        <w:lang w:val="en-US"/>
      </w:rPr>
      <w:t xml:space="preserve"> </w:t>
    </w:r>
    <w:r w:rsidR="00CA5FEC" w:rsidRPr="00581EF3">
      <w:rPr>
        <w:rFonts w:ascii="Arial" w:hAnsi="Arial" w:cs="Arial"/>
        <w:bCs/>
        <w:color w:val="475285"/>
        <w:sz w:val="24"/>
        <w:szCs w:val="24"/>
        <w:lang w:val="en-US"/>
      </w:rPr>
      <w:t>N1R 3B2</w:t>
    </w:r>
    <w:r w:rsidR="00581EF3" w:rsidRPr="00581EF3">
      <w:rPr>
        <w:rFonts w:ascii="Arial" w:hAnsi="Arial" w:cs="Arial"/>
        <w:bCs/>
        <w:color w:val="475285"/>
        <w:sz w:val="24"/>
        <w:szCs w:val="24"/>
        <w:lang w:val="en-US"/>
      </w:rPr>
      <w:br/>
    </w:r>
    <w:r w:rsidR="00C642AD">
      <w:rPr>
        <w:rFonts w:ascii="Arial" w:hAnsi="Arial" w:cs="Arial"/>
        <w:bCs/>
        <w:color w:val="475285"/>
        <w:sz w:val="24"/>
        <w:szCs w:val="24"/>
        <w:lang w:val="en-US"/>
      </w:rPr>
      <w:t xml:space="preserve">B </w:t>
    </w:r>
    <w:r w:rsidR="00581EF3" w:rsidRPr="00581EF3">
      <w:rPr>
        <w:rFonts w:ascii="Arial" w:hAnsi="Arial" w:cs="Arial"/>
        <w:bCs/>
        <w:color w:val="475285"/>
        <w:sz w:val="24"/>
        <w:szCs w:val="24"/>
        <w:lang w:val="en-US"/>
      </w:rPr>
      <w:t>204-</w:t>
    </w:r>
    <w:r w:rsidR="00663C6F" w:rsidRPr="00581EF3">
      <w:rPr>
        <w:rFonts w:ascii="Arial" w:hAnsi="Arial" w:cs="Arial"/>
        <w:bCs/>
        <w:color w:val="475285"/>
        <w:sz w:val="24"/>
        <w:szCs w:val="24"/>
        <w:lang w:val="en-US"/>
      </w:rPr>
      <w:t>123 Pioneer Drive, Kitchener, ON</w:t>
    </w:r>
    <w:r>
      <w:rPr>
        <w:rFonts w:ascii="Arial" w:hAnsi="Arial" w:cs="Arial"/>
        <w:bCs/>
        <w:color w:val="475285"/>
        <w:sz w:val="24"/>
        <w:szCs w:val="24"/>
        <w:lang w:val="en-US"/>
      </w:rPr>
      <w:t>,</w:t>
    </w:r>
    <w:r w:rsidR="00932022">
      <w:rPr>
        <w:rFonts w:ascii="Arial" w:hAnsi="Arial" w:cs="Arial"/>
        <w:bCs/>
        <w:color w:val="475285"/>
        <w:sz w:val="24"/>
        <w:szCs w:val="24"/>
        <w:lang w:val="en-US"/>
      </w:rPr>
      <w:t xml:space="preserve"> </w:t>
    </w:r>
    <w:r w:rsidR="00663C6F" w:rsidRPr="00581EF3">
      <w:rPr>
        <w:rFonts w:ascii="Arial" w:hAnsi="Arial" w:cs="Arial"/>
        <w:bCs/>
        <w:color w:val="475285"/>
        <w:sz w:val="24"/>
        <w:szCs w:val="24"/>
        <w:lang w:val="en-US"/>
      </w:rPr>
      <w:t>N2P 2A3</w:t>
    </w:r>
    <w:r w:rsidR="00CA5FEC" w:rsidRPr="00581EF3">
      <w:rPr>
        <w:rFonts w:ascii="Arial" w:hAnsi="Arial" w:cs="Arial"/>
        <w:bCs/>
        <w:color w:val="475285"/>
        <w:sz w:val="24"/>
        <w:szCs w:val="24"/>
        <w:lang w:val="en-US"/>
      </w:rPr>
      <w:t xml:space="preserve">   </w:t>
    </w:r>
    <w:r w:rsidR="00581EF3" w:rsidRPr="00581EF3">
      <w:rPr>
        <w:rFonts w:ascii="Arial" w:hAnsi="Arial" w:cs="Arial"/>
        <w:bCs/>
        <w:color w:val="475285"/>
        <w:sz w:val="24"/>
        <w:szCs w:val="24"/>
        <w:lang w:val="en-US"/>
      </w:rPr>
      <w:br/>
    </w:r>
    <w:r w:rsidR="00801A7D">
      <w:rPr>
        <w:rFonts w:ascii="Arial" w:hAnsi="Arial" w:cs="Arial"/>
        <w:bCs/>
        <w:color w:val="475285"/>
        <w:sz w:val="24"/>
        <w:szCs w:val="24"/>
        <w:lang w:val="en-US"/>
      </w:rPr>
      <w:t>10-10 Townsend Dr., Breslau, ON</w:t>
    </w:r>
    <w:r>
      <w:rPr>
        <w:rFonts w:ascii="Arial" w:hAnsi="Arial" w:cs="Arial"/>
        <w:bCs/>
        <w:color w:val="475285"/>
        <w:sz w:val="24"/>
        <w:szCs w:val="24"/>
        <w:lang w:val="en-US"/>
      </w:rPr>
      <w:t>,</w:t>
    </w:r>
    <w:r w:rsidR="00801A7D">
      <w:rPr>
        <w:rFonts w:ascii="Arial" w:hAnsi="Arial" w:cs="Arial"/>
        <w:bCs/>
        <w:color w:val="475285"/>
        <w:sz w:val="24"/>
        <w:szCs w:val="24"/>
        <w:lang w:val="en-US"/>
      </w:rPr>
      <w:t xml:space="preserve"> N0B 1M0</w:t>
    </w:r>
    <w:r>
      <w:rPr>
        <w:rFonts w:ascii="Arial" w:hAnsi="Arial" w:cs="Arial"/>
        <w:bCs/>
        <w:color w:val="475285"/>
        <w:sz w:val="24"/>
        <w:szCs w:val="24"/>
        <w:lang w:val="en-US"/>
      </w:rPr>
      <w:br/>
    </w:r>
    <w:r w:rsidR="00CA5FEC" w:rsidRPr="00581EF3">
      <w:rPr>
        <w:rFonts w:ascii="Arial" w:hAnsi="Arial" w:cs="Arial"/>
        <w:bCs/>
        <w:color w:val="475285"/>
        <w:sz w:val="24"/>
        <w:szCs w:val="24"/>
        <w:lang w:val="en-US"/>
      </w:rPr>
      <w:t>(519) 772-2322 phone</w:t>
    </w:r>
    <w:r w:rsidR="00581EF3" w:rsidRPr="00581EF3">
      <w:rPr>
        <w:rFonts w:ascii="Arial" w:hAnsi="Arial" w:cs="Arial"/>
        <w:bCs/>
        <w:color w:val="475285"/>
        <w:sz w:val="24"/>
        <w:szCs w:val="24"/>
        <w:lang w:val="en-US"/>
      </w:rPr>
      <w:br/>
    </w:r>
    <w:r w:rsidR="00CA5FEC" w:rsidRPr="00581EF3">
      <w:rPr>
        <w:rFonts w:ascii="Arial" w:hAnsi="Arial" w:cs="Arial"/>
        <w:bCs/>
        <w:color w:val="475285"/>
        <w:sz w:val="24"/>
        <w:szCs w:val="24"/>
        <w:lang w:val="en-US"/>
      </w:rPr>
      <w:t>(519) 772-2323 fax</w:t>
    </w:r>
    <w:r w:rsidR="009A4EBD" w:rsidRPr="00581EF3">
      <w:rPr>
        <w:rFonts w:ascii="Arial" w:hAnsi="Arial" w:cs="Arial"/>
        <w:bCs/>
        <w:color w:val="475285"/>
        <w:sz w:val="24"/>
        <w:szCs w:val="24"/>
        <w:lang w:val="en-US"/>
      </w:rPr>
      <w:t xml:space="preserve">                                                                                                          </w:t>
    </w:r>
    <w:r w:rsidR="00CA5FEC" w:rsidRPr="00581EF3">
      <w:rPr>
        <w:rFonts w:ascii="Arial" w:hAnsi="Arial" w:cs="Arial"/>
        <w:bCs/>
        <w:color w:val="475285"/>
        <w:sz w:val="24"/>
        <w:szCs w:val="24"/>
        <w:lang w:val="en-US"/>
      </w:rPr>
      <w:t xml:space="preserve">                 </w:t>
    </w:r>
    <w:r w:rsidR="009A4EBD" w:rsidRPr="00581EF3">
      <w:rPr>
        <w:rFonts w:ascii="Arial" w:hAnsi="Arial" w:cs="Arial"/>
        <w:bCs/>
        <w:color w:val="475285"/>
        <w:sz w:val="24"/>
        <w:szCs w:val="24"/>
        <w:lang w:val="en-US"/>
      </w:rPr>
      <w:t>www.wrnplc.ca</w:t>
    </w:r>
    <w:r w:rsidR="009A4EBD" w:rsidRPr="00581EF3">
      <w:rPr>
        <w:rFonts w:ascii="Arial" w:hAnsi="Arial" w:cs="Arial"/>
      </w:rPr>
      <w:t> </w:t>
    </w:r>
    <w:r w:rsidR="00581EF3">
      <w:rPr>
        <w:rFonts w:ascii="Arial" w:hAnsi="Arial" w:cs="Arial"/>
      </w:rPr>
      <w:br/>
    </w:r>
    <w:r w:rsidR="00581EF3" w:rsidRPr="00581EF3">
      <w:rPr>
        <w:rFonts w:ascii="Arial" w:hAnsi="Arial" w:cs="Arial"/>
        <w:bCs/>
        <w:color w:val="475285"/>
        <w:sz w:val="24"/>
        <w:szCs w:val="24"/>
        <w:lang w:val="en-US"/>
      </w:rPr>
      <w:t>patient@wrnplc.ca</w:t>
    </w:r>
  </w:p>
  <w:p w14:paraId="2276F474" w14:textId="77777777" w:rsidR="00663C6F" w:rsidRPr="009A4EBD" w:rsidRDefault="00663C6F" w:rsidP="00663C6F">
    <w:pPr>
      <w:pStyle w:val="NoSpacing"/>
      <w:rPr>
        <w:rFonts w:ascii="Calibri" w:hAnsi="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start w:val="1"/>
      <w:numFmt w:val="upperLetter"/>
      <w:lvlText w:val="%1)"/>
      <w:lvlJc w:val="left"/>
      <w:pPr>
        <w:tabs>
          <w:tab w:val="num" w:pos="313"/>
        </w:tabs>
        <w:ind w:left="313" w:firstLine="0"/>
      </w:pPr>
      <w:rPr>
        <w:rFonts w:hint="default"/>
        <w:position w:val="0"/>
        <w:sz w:val="24"/>
      </w:rPr>
    </w:lvl>
    <w:lvl w:ilvl="1">
      <w:start w:val="1"/>
      <w:numFmt w:val="upperLetter"/>
      <w:suff w:val="nothing"/>
      <w:lvlText w:val="%2)"/>
      <w:lvlJc w:val="left"/>
      <w:pPr>
        <w:ind w:left="0" w:firstLine="1033"/>
      </w:pPr>
      <w:rPr>
        <w:rFonts w:hint="default"/>
        <w:position w:val="0"/>
        <w:sz w:val="24"/>
      </w:rPr>
    </w:lvl>
    <w:lvl w:ilvl="2">
      <w:start w:val="1"/>
      <w:numFmt w:val="upperLetter"/>
      <w:suff w:val="nothing"/>
      <w:lvlText w:val="%3)"/>
      <w:lvlJc w:val="left"/>
      <w:pPr>
        <w:ind w:left="0" w:firstLine="1753"/>
      </w:pPr>
      <w:rPr>
        <w:rFonts w:hint="default"/>
        <w:position w:val="0"/>
        <w:sz w:val="24"/>
      </w:rPr>
    </w:lvl>
    <w:lvl w:ilvl="3">
      <w:start w:val="1"/>
      <w:numFmt w:val="upperLetter"/>
      <w:suff w:val="nothing"/>
      <w:lvlText w:val="%4)"/>
      <w:lvlJc w:val="left"/>
      <w:pPr>
        <w:ind w:left="0" w:firstLine="2473"/>
      </w:pPr>
      <w:rPr>
        <w:rFonts w:hint="default"/>
        <w:position w:val="0"/>
        <w:sz w:val="24"/>
      </w:rPr>
    </w:lvl>
    <w:lvl w:ilvl="4">
      <w:start w:val="1"/>
      <w:numFmt w:val="upperLetter"/>
      <w:suff w:val="nothing"/>
      <w:lvlText w:val="%5)"/>
      <w:lvlJc w:val="left"/>
      <w:pPr>
        <w:ind w:left="0" w:firstLine="3193"/>
      </w:pPr>
      <w:rPr>
        <w:rFonts w:hint="default"/>
        <w:position w:val="0"/>
        <w:sz w:val="24"/>
      </w:rPr>
    </w:lvl>
    <w:lvl w:ilvl="5">
      <w:start w:val="1"/>
      <w:numFmt w:val="upperLetter"/>
      <w:suff w:val="nothing"/>
      <w:lvlText w:val="%6)"/>
      <w:lvlJc w:val="left"/>
      <w:pPr>
        <w:ind w:left="0" w:firstLine="3913"/>
      </w:pPr>
      <w:rPr>
        <w:rFonts w:hint="default"/>
        <w:position w:val="0"/>
        <w:sz w:val="24"/>
      </w:rPr>
    </w:lvl>
    <w:lvl w:ilvl="6">
      <w:start w:val="1"/>
      <w:numFmt w:val="upperLetter"/>
      <w:suff w:val="nothing"/>
      <w:lvlText w:val="%7)"/>
      <w:lvlJc w:val="left"/>
      <w:pPr>
        <w:ind w:left="0" w:firstLine="4633"/>
      </w:pPr>
      <w:rPr>
        <w:rFonts w:hint="default"/>
        <w:position w:val="0"/>
        <w:sz w:val="24"/>
      </w:rPr>
    </w:lvl>
    <w:lvl w:ilvl="7">
      <w:start w:val="1"/>
      <w:numFmt w:val="upperLetter"/>
      <w:suff w:val="nothing"/>
      <w:lvlText w:val="%8)"/>
      <w:lvlJc w:val="left"/>
      <w:pPr>
        <w:ind w:left="0" w:firstLine="5353"/>
      </w:pPr>
      <w:rPr>
        <w:rFonts w:hint="default"/>
        <w:position w:val="0"/>
        <w:sz w:val="24"/>
      </w:rPr>
    </w:lvl>
    <w:lvl w:ilvl="8">
      <w:start w:val="1"/>
      <w:numFmt w:val="upperLetter"/>
      <w:suff w:val="nothing"/>
      <w:lvlText w:val="%9)"/>
      <w:lvlJc w:val="left"/>
      <w:pPr>
        <w:ind w:left="0" w:firstLine="6073"/>
      </w:pPr>
      <w:rPr>
        <w:rFonts w:hint="default"/>
        <w:position w:val="0"/>
        <w:sz w:val="24"/>
      </w:rPr>
    </w:lvl>
  </w:abstractNum>
  <w:abstractNum w:abstractNumId="2" w15:restartNumberingAfterBreak="0">
    <w:nsid w:val="00000003"/>
    <w:multiLevelType w:val="multilevel"/>
    <w:tmpl w:val="894EE875"/>
    <w:lvl w:ilvl="0">
      <w:start w:val="3"/>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3" w15:restartNumberingAfterBreak="0">
    <w:nsid w:val="00000004"/>
    <w:multiLevelType w:val="multilevel"/>
    <w:tmpl w:val="894EE876"/>
    <w:lvl w:ilvl="0">
      <w:start w:val="3"/>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4" w15:restartNumberingAfterBreak="0">
    <w:nsid w:val="00000005"/>
    <w:multiLevelType w:val="multilevel"/>
    <w:tmpl w:val="CCFA1848"/>
    <w:lvl w:ilvl="0">
      <w:start w:val="4"/>
      <w:numFmt w:val="decimal"/>
      <w:isLgl/>
      <w:lvlText w:val="%1."/>
      <w:lvlJc w:val="left"/>
      <w:pPr>
        <w:tabs>
          <w:tab w:val="num" w:pos="240"/>
        </w:tabs>
        <w:ind w:left="240" w:firstLine="0"/>
      </w:pPr>
      <w:rPr>
        <w:rFonts w:hint="default"/>
        <w:b w:val="0"/>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5" w15:restartNumberingAfterBreak="0">
    <w:nsid w:val="00000006"/>
    <w:multiLevelType w:val="multilevel"/>
    <w:tmpl w:val="894EE878"/>
    <w:lvl w:ilvl="0">
      <w:start w:val="1"/>
      <w:numFmt w:val="upperLetter"/>
      <w:suff w:val="nothing"/>
      <w:lvlText w:val="%1)"/>
      <w:lvlJc w:val="left"/>
      <w:pPr>
        <w:ind w:left="0" w:firstLine="313"/>
      </w:pPr>
      <w:rPr>
        <w:rFonts w:hint="default"/>
        <w:position w:val="0"/>
        <w:sz w:val="24"/>
      </w:rPr>
    </w:lvl>
    <w:lvl w:ilvl="1">
      <w:start w:val="1"/>
      <w:numFmt w:val="upperLetter"/>
      <w:lvlText w:val="%2)"/>
      <w:lvlJc w:val="left"/>
      <w:pPr>
        <w:tabs>
          <w:tab w:val="num" w:pos="313"/>
        </w:tabs>
        <w:ind w:left="313" w:firstLine="720"/>
      </w:pPr>
      <w:rPr>
        <w:rFonts w:hint="default"/>
        <w:position w:val="0"/>
        <w:sz w:val="24"/>
      </w:rPr>
    </w:lvl>
    <w:lvl w:ilvl="2">
      <w:start w:val="1"/>
      <w:numFmt w:val="upperLetter"/>
      <w:suff w:val="nothing"/>
      <w:lvlText w:val="%3)"/>
      <w:lvlJc w:val="left"/>
      <w:pPr>
        <w:ind w:left="0" w:firstLine="1753"/>
      </w:pPr>
      <w:rPr>
        <w:rFonts w:hint="default"/>
        <w:position w:val="0"/>
        <w:sz w:val="24"/>
      </w:rPr>
    </w:lvl>
    <w:lvl w:ilvl="3">
      <w:start w:val="1"/>
      <w:numFmt w:val="upperLetter"/>
      <w:suff w:val="nothing"/>
      <w:lvlText w:val="%4)"/>
      <w:lvlJc w:val="left"/>
      <w:pPr>
        <w:ind w:left="0" w:firstLine="2473"/>
      </w:pPr>
      <w:rPr>
        <w:rFonts w:hint="default"/>
        <w:position w:val="0"/>
        <w:sz w:val="24"/>
      </w:rPr>
    </w:lvl>
    <w:lvl w:ilvl="4">
      <w:start w:val="1"/>
      <w:numFmt w:val="upperLetter"/>
      <w:suff w:val="nothing"/>
      <w:lvlText w:val="%5)"/>
      <w:lvlJc w:val="left"/>
      <w:pPr>
        <w:ind w:left="0" w:firstLine="3193"/>
      </w:pPr>
      <w:rPr>
        <w:rFonts w:hint="default"/>
        <w:position w:val="0"/>
        <w:sz w:val="24"/>
      </w:rPr>
    </w:lvl>
    <w:lvl w:ilvl="5">
      <w:start w:val="1"/>
      <w:numFmt w:val="upperLetter"/>
      <w:suff w:val="nothing"/>
      <w:lvlText w:val="%6)"/>
      <w:lvlJc w:val="left"/>
      <w:pPr>
        <w:ind w:left="0" w:firstLine="3913"/>
      </w:pPr>
      <w:rPr>
        <w:rFonts w:hint="default"/>
        <w:position w:val="0"/>
        <w:sz w:val="24"/>
      </w:rPr>
    </w:lvl>
    <w:lvl w:ilvl="6">
      <w:start w:val="1"/>
      <w:numFmt w:val="upperLetter"/>
      <w:suff w:val="nothing"/>
      <w:lvlText w:val="%7)"/>
      <w:lvlJc w:val="left"/>
      <w:pPr>
        <w:ind w:left="0" w:firstLine="4633"/>
      </w:pPr>
      <w:rPr>
        <w:rFonts w:hint="default"/>
        <w:position w:val="0"/>
        <w:sz w:val="24"/>
      </w:rPr>
    </w:lvl>
    <w:lvl w:ilvl="7">
      <w:start w:val="1"/>
      <w:numFmt w:val="upperLetter"/>
      <w:suff w:val="nothing"/>
      <w:lvlText w:val="%8)"/>
      <w:lvlJc w:val="left"/>
      <w:pPr>
        <w:ind w:left="0" w:firstLine="5353"/>
      </w:pPr>
      <w:rPr>
        <w:rFonts w:hint="default"/>
        <w:position w:val="0"/>
        <w:sz w:val="24"/>
      </w:rPr>
    </w:lvl>
    <w:lvl w:ilvl="8">
      <w:start w:val="1"/>
      <w:numFmt w:val="upperLetter"/>
      <w:suff w:val="nothing"/>
      <w:lvlText w:val="%9)"/>
      <w:lvlJc w:val="left"/>
      <w:pPr>
        <w:ind w:left="0" w:firstLine="6073"/>
      </w:pPr>
      <w:rPr>
        <w:rFonts w:hint="default"/>
        <w:position w:val="0"/>
        <w:sz w:val="24"/>
      </w:rPr>
    </w:lvl>
  </w:abstractNum>
  <w:abstractNum w:abstractNumId="6" w15:restartNumberingAfterBreak="0">
    <w:nsid w:val="00000007"/>
    <w:multiLevelType w:val="multilevel"/>
    <w:tmpl w:val="EDBAA36A"/>
    <w:lvl w:ilvl="0">
      <w:start w:val="6"/>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7" w15:restartNumberingAfterBreak="0">
    <w:nsid w:val="00000008"/>
    <w:multiLevelType w:val="multilevel"/>
    <w:tmpl w:val="12302054"/>
    <w:lvl w:ilvl="0">
      <w:start w:val="7"/>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8" w15:restartNumberingAfterBreak="0">
    <w:nsid w:val="00000009"/>
    <w:multiLevelType w:val="multilevel"/>
    <w:tmpl w:val="894EE87B"/>
    <w:lvl w:ilvl="0">
      <w:start w:val="9"/>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9" w15:restartNumberingAfterBreak="0">
    <w:nsid w:val="0000000A"/>
    <w:multiLevelType w:val="multilevel"/>
    <w:tmpl w:val="894EE87C"/>
    <w:lvl w:ilvl="0">
      <w:start w:val="10"/>
      <w:numFmt w:val="decimal"/>
      <w:isLgl/>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720"/>
      </w:pPr>
      <w:rPr>
        <w:rFonts w:hint="default"/>
        <w:position w:val="0"/>
        <w:sz w:val="24"/>
      </w:rPr>
    </w:lvl>
    <w:lvl w:ilvl="2">
      <w:start w:val="1"/>
      <w:numFmt w:val="lowerRoman"/>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lowerLetter"/>
      <w:suff w:val="nothing"/>
      <w:lvlText w:val="%5."/>
      <w:lvlJc w:val="left"/>
      <w:pPr>
        <w:ind w:left="0" w:firstLine="1800"/>
      </w:pPr>
      <w:rPr>
        <w:rFonts w:hint="default"/>
        <w:position w:val="0"/>
        <w:sz w:val="24"/>
      </w:rPr>
    </w:lvl>
    <w:lvl w:ilvl="5">
      <w:start w:val="1"/>
      <w:numFmt w:val="lowerRoman"/>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lowerLetter"/>
      <w:suff w:val="nothing"/>
      <w:lvlText w:val="%8."/>
      <w:lvlJc w:val="left"/>
      <w:pPr>
        <w:ind w:left="0" w:firstLine="2880"/>
      </w:pPr>
      <w:rPr>
        <w:rFonts w:hint="default"/>
        <w:position w:val="0"/>
        <w:sz w:val="24"/>
      </w:rPr>
    </w:lvl>
    <w:lvl w:ilvl="8">
      <w:start w:val="1"/>
      <w:numFmt w:val="lowerRoman"/>
      <w:suff w:val="nothing"/>
      <w:lvlText w:val="%9."/>
      <w:lvlJc w:val="left"/>
      <w:pPr>
        <w:ind w:left="0" w:firstLine="3240"/>
      </w:pPr>
      <w:rPr>
        <w:rFonts w:hint="default"/>
        <w:position w:val="0"/>
        <w:sz w:val="24"/>
      </w:rPr>
    </w:lvl>
  </w:abstractNum>
  <w:abstractNum w:abstractNumId="10" w15:restartNumberingAfterBreak="0">
    <w:nsid w:val="053F6352"/>
    <w:multiLevelType w:val="multilevel"/>
    <w:tmpl w:val="2ECEE08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1" w15:restartNumberingAfterBreak="0">
    <w:nsid w:val="0A1332FB"/>
    <w:multiLevelType w:val="multilevel"/>
    <w:tmpl w:val="0846BF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B1012"/>
    <w:multiLevelType w:val="hybridMultilevel"/>
    <w:tmpl w:val="6E80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06703"/>
    <w:multiLevelType w:val="hybridMultilevel"/>
    <w:tmpl w:val="D2D0129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3E1BD4"/>
    <w:multiLevelType w:val="hybridMultilevel"/>
    <w:tmpl w:val="7682C1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E56BC2"/>
    <w:multiLevelType w:val="hybridMultilevel"/>
    <w:tmpl w:val="6E22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2656DF"/>
    <w:multiLevelType w:val="hybridMultilevel"/>
    <w:tmpl w:val="CBB42C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F573E54"/>
    <w:multiLevelType w:val="hybridMultilevel"/>
    <w:tmpl w:val="C9F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768A6"/>
    <w:multiLevelType w:val="hybridMultilevel"/>
    <w:tmpl w:val="816C8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44606B"/>
    <w:multiLevelType w:val="multilevel"/>
    <w:tmpl w:val="4C22273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0" w15:restartNumberingAfterBreak="0">
    <w:nsid w:val="52BD6C63"/>
    <w:multiLevelType w:val="hybridMultilevel"/>
    <w:tmpl w:val="B21C91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5A2207"/>
    <w:multiLevelType w:val="hybridMultilevel"/>
    <w:tmpl w:val="05D0576A"/>
    <w:lvl w:ilvl="0" w:tplc="AEC2BD8A">
      <w:numFmt w:val="bullet"/>
      <w:lvlText w:val="•"/>
      <w:lvlJc w:val="left"/>
      <w:pPr>
        <w:ind w:left="720" w:hanging="360"/>
      </w:pPr>
      <w:rPr>
        <w:rFonts w:ascii="Verdana" w:eastAsia="Calibri" w:hAnsi="Verdan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180F94"/>
    <w:multiLevelType w:val="multilevel"/>
    <w:tmpl w:val="BA947394"/>
    <w:styleLink w:val="List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3" w15:restartNumberingAfterBreak="0">
    <w:nsid w:val="65303810"/>
    <w:multiLevelType w:val="hybridMultilevel"/>
    <w:tmpl w:val="D57A567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951C18"/>
    <w:multiLevelType w:val="hybridMultilevel"/>
    <w:tmpl w:val="16EC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01537C"/>
    <w:multiLevelType w:val="multilevel"/>
    <w:tmpl w:val="1EE0CD5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16cid:durableId="1163622207">
    <w:abstractNumId w:val="0"/>
  </w:num>
  <w:num w:numId="2" w16cid:durableId="1308971248">
    <w:abstractNumId w:val="1"/>
  </w:num>
  <w:num w:numId="3" w16cid:durableId="1134056524">
    <w:abstractNumId w:val="2"/>
  </w:num>
  <w:num w:numId="4" w16cid:durableId="358749058">
    <w:abstractNumId w:val="3"/>
  </w:num>
  <w:num w:numId="5" w16cid:durableId="1592934180">
    <w:abstractNumId w:val="4"/>
  </w:num>
  <w:num w:numId="6" w16cid:durableId="516847398">
    <w:abstractNumId w:val="5"/>
  </w:num>
  <w:num w:numId="7" w16cid:durableId="649015074">
    <w:abstractNumId w:val="6"/>
  </w:num>
  <w:num w:numId="8" w16cid:durableId="1244753371">
    <w:abstractNumId w:val="7"/>
  </w:num>
  <w:num w:numId="9" w16cid:durableId="1781796091">
    <w:abstractNumId w:val="8"/>
  </w:num>
  <w:num w:numId="10" w16cid:durableId="449935816">
    <w:abstractNumId w:val="9"/>
  </w:num>
  <w:num w:numId="11" w16cid:durableId="1973822279">
    <w:abstractNumId w:val="18"/>
  </w:num>
  <w:num w:numId="12" w16cid:durableId="430006658">
    <w:abstractNumId w:val="20"/>
  </w:num>
  <w:num w:numId="13" w16cid:durableId="1983004781">
    <w:abstractNumId w:val="23"/>
  </w:num>
  <w:num w:numId="14" w16cid:durableId="1109543974">
    <w:abstractNumId w:val="14"/>
  </w:num>
  <w:num w:numId="15" w16cid:durableId="1224218906">
    <w:abstractNumId w:val="13"/>
  </w:num>
  <w:num w:numId="16" w16cid:durableId="1707024797">
    <w:abstractNumId w:val="10"/>
  </w:num>
  <w:num w:numId="17" w16cid:durableId="1438911458">
    <w:abstractNumId w:val="25"/>
  </w:num>
  <w:num w:numId="18" w16cid:durableId="618344527">
    <w:abstractNumId w:val="19"/>
  </w:num>
  <w:num w:numId="19" w16cid:durableId="840782509">
    <w:abstractNumId w:val="22"/>
  </w:num>
  <w:num w:numId="20" w16cid:durableId="659817922">
    <w:abstractNumId w:val="22"/>
  </w:num>
  <w:num w:numId="21" w16cid:durableId="987710153">
    <w:abstractNumId w:val="16"/>
  </w:num>
  <w:num w:numId="22" w16cid:durableId="936063718">
    <w:abstractNumId w:val="17"/>
  </w:num>
  <w:num w:numId="23" w16cid:durableId="82385873">
    <w:abstractNumId w:val="12"/>
  </w:num>
  <w:num w:numId="24" w16cid:durableId="897740564">
    <w:abstractNumId w:val="11"/>
  </w:num>
  <w:num w:numId="25" w16cid:durableId="828179897">
    <w:abstractNumId w:val="21"/>
  </w:num>
  <w:num w:numId="26" w16cid:durableId="1509060967">
    <w:abstractNumId w:val="15"/>
  </w:num>
  <w:num w:numId="27" w16cid:durableId="14874730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D"/>
    <w:rsid w:val="00003A6D"/>
    <w:rsid w:val="00036843"/>
    <w:rsid w:val="00080716"/>
    <w:rsid w:val="00086A65"/>
    <w:rsid w:val="00143F99"/>
    <w:rsid w:val="001675B6"/>
    <w:rsid w:val="001749ED"/>
    <w:rsid w:val="0018374F"/>
    <w:rsid w:val="001C3A19"/>
    <w:rsid w:val="00211A13"/>
    <w:rsid w:val="00261533"/>
    <w:rsid w:val="002D3B2A"/>
    <w:rsid w:val="00341B76"/>
    <w:rsid w:val="003A7AE2"/>
    <w:rsid w:val="003F1892"/>
    <w:rsid w:val="004266A0"/>
    <w:rsid w:val="004C5AF3"/>
    <w:rsid w:val="004D0EB9"/>
    <w:rsid w:val="004E1E04"/>
    <w:rsid w:val="0050407C"/>
    <w:rsid w:val="0051323D"/>
    <w:rsid w:val="00547D1F"/>
    <w:rsid w:val="00556802"/>
    <w:rsid w:val="00581EF3"/>
    <w:rsid w:val="005D0B37"/>
    <w:rsid w:val="005E1B6B"/>
    <w:rsid w:val="00600135"/>
    <w:rsid w:val="00604273"/>
    <w:rsid w:val="00617EA1"/>
    <w:rsid w:val="00635802"/>
    <w:rsid w:val="0063614F"/>
    <w:rsid w:val="006532C2"/>
    <w:rsid w:val="00663C6F"/>
    <w:rsid w:val="006F4AA1"/>
    <w:rsid w:val="007255B5"/>
    <w:rsid w:val="00732051"/>
    <w:rsid w:val="007334CA"/>
    <w:rsid w:val="007A6EA0"/>
    <w:rsid w:val="007D10E5"/>
    <w:rsid w:val="00801A7D"/>
    <w:rsid w:val="008458A7"/>
    <w:rsid w:val="008737D7"/>
    <w:rsid w:val="00897AB9"/>
    <w:rsid w:val="008A15D2"/>
    <w:rsid w:val="008D10F2"/>
    <w:rsid w:val="008D4A4D"/>
    <w:rsid w:val="008E714F"/>
    <w:rsid w:val="00905804"/>
    <w:rsid w:val="00921422"/>
    <w:rsid w:val="00932022"/>
    <w:rsid w:val="00962BF4"/>
    <w:rsid w:val="009A4EBD"/>
    <w:rsid w:val="009C7AF9"/>
    <w:rsid w:val="00A0791A"/>
    <w:rsid w:val="00A11ACA"/>
    <w:rsid w:val="00A64F9A"/>
    <w:rsid w:val="00AF6B2D"/>
    <w:rsid w:val="00B053BA"/>
    <w:rsid w:val="00B40AB9"/>
    <w:rsid w:val="00B43106"/>
    <w:rsid w:val="00B50EA4"/>
    <w:rsid w:val="00BB627E"/>
    <w:rsid w:val="00C079AA"/>
    <w:rsid w:val="00C15E9D"/>
    <w:rsid w:val="00C642AD"/>
    <w:rsid w:val="00C76510"/>
    <w:rsid w:val="00CA5FEC"/>
    <w:rsid w:val="00CB6D56"/>
    <w:rsid w:val="00CC2749"/>
    <w:rsid w:val="00CC580A"/>
    <w:rsid w:val="00D00011"/>
    <w:rsid w:val="00D045CC"/>
    <w:rsid w:val="00D063A1"/>
    <w:rsid w:val="00D31AEB"/>
    <w:rsid w:val="00DB5DBD"/>
    <w:rsid w:val="00DC3778"/>
    <w:rsid w:val="00DD4ED3"/>
    <w:rsid w:val="00EA5CFD"/>
    <w:rsid w:val="00EB2D8F"/>
    <w:rsid w:val="00EB7179"/>
    <w:rsid w:val="00EC4CD1"/>
    <w:rsid w:val="00ED4B5C"/>
    <w:rsid w:val="00F10CE1"/>
    <w:rsid w:val="00F11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1B099"/>
  <w15:docId w15:val="{135340D4-CD1C-4B86-8683-8D06CD64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D"/>
  </w:style>
  <w:style w:type="paragraph" w:styleId="Footer">
    <w:name w:val="footer"/>
    <w:basedOn w:val="Normal"/>
    <w:link w:val="FooterChar"/>
    <w:uiPriority w:val="99"/>
    <w:unhideWhenUsed/>
    <w:rsid w:val="009A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D"/>
  </w:style>
  <w:style w:type="paragraph" w:styleId="BalloonText">
    <w:name w:val="Balloon Text"/>
    <w:basedOn w:val="Normal"/>
    <w:link w:val="BalloonTextChar"/>
    <w:uiPriority w:val="99"/>
    <w:semiHidden/>
    <w:unhideWhenUsed/>
    <w:rsid w:val="009A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BD"/>
    <w:rPr>
      <w:rFonts w:ascii="Tahoma" w:hAnsi="Tahoma" w:cs="Tahoma"/>
      <w:sz w:val="16"/>
      <w:szCs w:val="16"/>
    </w:rPr>
  </w:style>
  <w:style w:type="paragraph" w:styleId="NoSpacing">
    <w:name w:val="No Spacing"/>
    <w:uiPriority w:val="1"/>
    <w:qFormat/>
    <w:rsid w:val="009A4EBD"/>
    <w:pPr>
      <w:spacing w:after="0" w:line="240" w:lineRule="auto"/>
    </w:pPr>
  </w:style>
  <w:style w:type="paragraph" w:customStyle="1" w:styleId="msotitle3">
    <w:name w:val="msotitle3"/>
    <w:rsid w:val="00F11354"/>
    <w:pPr>
      <w:spacing w:after="0" w:line="240" w:lineRule="auto"/>
    </w:pPr>
    <w:rPr>
      <w:rFonts w:ascii="Garamond" w:eastAsia="Times New Roman" w:hAnsi="Garamond" w:cs="Times New Roman"/>
      <w:i/>
      <w:iCs/>
      <w:color w:val="000080"/>
      <w:kern w:val="28"/>
      <w:sz w:val="46"/>
      <w:szCs w:val="46"/>
      <w:lang w:eastAsia="en-CA"/>
      <w14:ligatures w14:val="standard"/>
      <w14:cntxtAlts/>
    </w:rPr>
  </w:style>
  <w:style w:type="paragraph" w:styleId="ListParagraph">
    <w:name w:val="List Paragraph"/>
    <w:basedOn w:val="Normal"/>
    <w:uiPriority w:val="34"/>
    <w:qFormat/>
    <w:rsid w:val="003F1892"/>
    <w:pPr>
      <w:ind w:left="720"/>
      <w:contextualSpacing/>
    </w:pPr>
  </w:style>
  <w:style w:type="paragraph" w:customStyle="1" w:styleId="Body">
    <w:name w:val="Body"/>
    <w:rsid w:val="008A15D2"/>
    <w:rPr>
      <w:rFonts w:ascii="Calibri" w:eastAsia="Calibri" w:hAnsi="Calibri" w:cs="Calibri"/>
      <w:color w:val="000000"/>
      <w:u w:color="000000"/>
      <w:lang w:eastAsia="en-CA"/>
    </w:rPr>
  </w:style>
  <w:style w:type="numbering" w:customStyle="1" w:styleId="List1">
    <w:name w:val="List 1"/>
    <w:rsid w:val="008A15D2"/>
    <w:pPr>
      <w:numPr>
        <w:numId w:val="19"/>
      </w:numPr>
    </w:pPr>
  </w:style>
  <w:style w:type="table" w:styleId="TableGrid">
    <w:name w:val="Table Grid"/>
    <w:basedOn w:val="TableNormal"/>
    <w:uiPriority w:val="59"/>
    <w:rsid w:val="00CC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eb1104b0msonormal">
    <w:name w:val="ydpeb1104b0msonormal"/>
    <w:basedOn w:val="Normal"/>
    <w:rsid w:val="00897AB9"/>
    <w:pPr>
      <w:spacing w:before="100" w:beforeAutospacing="1" w:after="100" w:afterAutospacing="1" w:line="240" w:lineRule="auto"/>
    </w:pPr>
    <w:rPr>
      <w:rFonts w:ascii="Times New Roman" w:hAnsi="Times New Roman" w:cs="Times New Roman"/>
      <w:sz w:val="24"/>
      <w:szCs w:val="24"/>
      <w:lang w:val="en-US"/>
    </w:rPr>
  </w:style>
  <w:style w:type="paragraph" w:customStyle="1" w:styleId="TableGrid1">
    <w:name w:val="Table Grid1"/>
    <w:autoRedefine/>
    <w:rsid w:val="00BB627E"/>
    <w:pPr>
      <w:spacing w:after="0" w:line="240" w:lineRule="auto"/>
    </w:pPr>
    <w:rPr>
      <w:rFonts w:ascii="Lucida Grande" w:eastAsia="ヒラギノ角ゴ Pro W3" w:hAnsi="Lucida Grande" w:cs="Times New Roman"/>
      <w:color w:val="000000"/>
      <w:szCs w:val="20"/>
      <w:lang w:val="en-US" w:eastAsia="en-CA"/>
    </w:rPr>
  </w:style>
  <w:style w:type="paragraph" w:styleId="NormalWeb">
    <w:name w:val="Normal (Web)"/>
    <w:basedOn w:val="Normal"/>
    <w:uiPriority w:val="99"/>
    <w:unhideWhenUsed/>
    <w:rsid w:val="00BB62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reeForm">
    <w:name w:val="Free Form"/>
    <w:rsid w:val="00AF6B2D"/>
    <w:rPr>
      <w:rFonts w:ascii="Lucida Grande" w:eastAsia="ヒラギノ角ゴ Pro W3" w:hAnsi="Lucida Grande" w:cs="Times New Roman"/>
      <w:color w:val="00000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6556">
      <w:bodyDiv w:val="1"/>
      <w:marLeft w:val="0"/>
      <w:marRight w:val="0"/>
      <w:marTop w:val="0"/>
      <w:marBottom w:val="0"/>
      <w:divBdr>
        <w:top w:val="none" w:sz="0" w:space="0" w:color="auto"/>
        <w:left w:val="none" w:sz="0" w:space="0" w:color="auto"/>
        <w:bottom w:val="none" w:sz="0" w:space="0" w:color="auto"/>
        <w:right w:val="none" w:sz="0" w:space="0" w:color="auto"/>
      </w:divBdr>
    </w:div>
    <w:div w:id="579873799">
      <w:bodyDiv w:val="1"/>
      <w:marLeft w:val="0"/>
      <w:marRight w:val="0"/>
      <w:marTop w:val="0"/>
      <w:marBottom w:val="0"/>
      <w:divBdr>
        <w:top w:val="none" w:sz="0" w:space="0" w:color="auto"/>
        <w:left w:val="none" w:sz="0" w:space="0" w:color="auto"/>
        <w:bottom w:val="none" w:sz="0" w:space="0" w:color="auto"/>
        <w:right w:val="none" w:sz="0" w:space="0" w:color="auto"/>
      </w:divBdr>
    </w:div>
    <w:div w:id="1068460255">
      <w:bodyDiv w:val="1"/>
      <w:marLeft w:val="0"/>
      <w:marRight w:val="0"/>
      <w:marTop w:val="0"/>
      <w:marBottom w:val="0"/>
      <w:divBdr>
        <w:top w:val="none" w:sz="0" w:space="0" w:color="auto"/>
        <w:left w:val="none" w:sz="0" w:space="0" w:color="auto"/>
        <w:bottom w:val="none" w:sz="0" w:space="0" w:color="auto"/>
        <w:right w:val="none" w:sz="0" w:space="0" w:color="auto"/>
      </w:divBdr>
    </w:div>
    <w:div w:id="1266421259">
      <w:bodyDiv w:val="1"/>
      <w:marLeft w:val="0"/>
      <w:marRight w:val="0"/>
      <w:marTop w:val="0"/>
      <w:marBottom w:val="0"/>
      <w:divBdr>
        <w:top w:val="none" w:sz="0" w:space="0" w:color="auto"/>
        <w:left w:val="none" w:sz="0" w:space="0" w:color="auto"/>
        <w:bottom w:val="none" w:sz="0" w:space="0" w:color="auto"/>
        <w:right w:val="none" w:sz="0" w:space="0" w:color="auto"/>
      </w:divBdr>
    </w:div>
    <w:div w:id="1450975963">
      <w:bodyDiv w:val="1"/>
      <w:marLeft w:val="0"/>
      <w:marRight w:val="0"/>
      <w:marTop w:val="0"/>
      <w:marBottom w:val="0"/>
      <w:divBdr>
        <w:top w:val="none" w:sz="0" w:space="0" w:color="auto"/>
        <w:left w:val="none" w:sz="0" w:space="0" w:color="auto"/>
        <w:bottom w:val="none" w:sz="0" w:space="0" w:color="auto"/>
        <w:right w:val="none" w:sz="0" w:space="0" w:color="auto"/>
      </w:divBdr>
    </w:div>
    <w:div w:id="1516772419">
      <w:bodyDiv w:val="1"/>
      <w:marLeft w:val="0"/>
      <w:marRight w:val="0"/>
      <w:marTop w:val="0"/>
      <w:marBottom w:val="0"/>
      <w:divBdr>
        <w:top w:val="none" w:sz="0" w:space="0" w:color="auto"/>
        <w:left w:val="none" w:sz="0" w:space="0" w:color="auto"/>
        <w:bottom w:val="none" w:sz="0" w:space="0" w:color="auto"/>
        <w:right w:val="none" w:sz="0" w:space="0" w:color="auto"/>
      </w:divBdr>
    </w:div>
    <w:div w:id="1670717445">
      <w:bodyDiv w:val="1"/>
      <w:marLeft w:val="0"/>
      <w:marRight w:val="0"/>
      <w:marTop w:val="0"/>
      <w:marBottom w:val="0"/>
      <w:divBdr>
        <w:top w:val="none" w:sz="0" w:space="0" w:color="auto"/>
        <w:left w:val="none" w:sz="0" w:space="0" w:color="auto"/>
        <w:bottom w:val="none" w:sz="0" w:space="0" w:color="auto"/>
        <w:right w:val="none" w:sz="0" w:space="0" w:color="auto"/>
      </w:divBdr>
    </w:div>
    <w:div w:id="1732342148">
      <w:bodyDiv w:val="1"/>
      <w:marLeft w:val="0"/>
      <w:marRight w:val="0"/>
      <w:marTop w:val="0"/>
      <w:marBottom w:val="0"/>
      <w:divBdr>
        <w:top w:val="none" w:sz="0" w:space="0" w:color="auto"/>
        <w:left w:val="none" w:sz="0" w:space="0" w:color="auto"/>
        <w:bottom w:val="none" w:sz="0" w:space="0" w:color="auto"/>
        <w:right w:val="none" w:sz="0" w:space="0" w:color="auto"/>
      </w:divBdr>
      <w:divsChild>
        <w:div w:id="125161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B150.46FF5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Ianni</dc:creator>
  <cp:lastModifiedBy>Leanne Terry</cp:lastModifiedBy>
  <cp:revision>3</cp:revision>
  <cp:lastPrinted>2018-11-27T18:11:00Z</cp:lastPrinted>
  <dcterms:created xsi:type="dcterms:W3CDTF">2024-03-12T15:57:00Z</dcterms:created>
  <dcterms:modified xsi:type="dcterms:W3CDTF">2024-03-12T15:59:00Z</dcterms:modified>
</cp:coreProperties>
</file>